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1CF8" w:rsidRPr="00E821A4" w:rsidRDefault="00F61CF8" w:rsidP="00E821A4">
      <w:pPr>
        <w:spacing w:line="480" w:lineRule="auto"/>
        <w:rPr>
          <w:rFonts w:ascii="Times New Roman" w:hAnsi="Times New Roman" w:cs="Times New Roman"/>
          <w:sz w:val="24"/>
          <w:szCs w:val="24"/>
        </w:rPr>
      </w:pPr>
      <w:r w:rsidRPr="00E821A4">
        <w:rPr>
          <w:rFonts w:ascii="Times New Roman" w:hAnsi="Times New Roman" w:cs="Times New Roman"/>
          <w:sz w:val="24"/>
          <w:szCs w:val="24"/>
        </w:rPr>
        <w:t>Name:</w:t>
      </w:r>
    </w:p>
    <w:p w:rsidR="00F61CF8" w:rsidRPr="00E821A4" w:rsidRDefault="00F61CF8" w:rsidP="00E821A4">
      <w:pPr>
        <w:spacing w:line="480" w:lineRule="auto"/>
        <w:rPr>
          <w:rFonts w:ascii="Times New Roman" w:hAnsi="Times New Roman" w:cs="Times New Roman"/>
          <w:sz w:val="24"/>
          <w:szCs w:val="24"/>
        </w:rPr>
      </w:pPr>
      <w:r w:rsidRPr="00E821A4">
        <w:rPr>
          <w:rFonts w:ascii="Times New Roman" w:hAnsi="Times New Roman" w:cs="Times New Roman"/>
          <w:sz w:val="24"/>
          <w:szCs w:val="24"/>
        </w:rPr>
        <w:t>Course:</w:t>
      </w:r>
    </w:p>
    <w:p w:rsidR="00F61CF8" w:rsidRPr="00E821A4" w:rsidRDefault="00F61CF8" w:rsidP="00E821A4">
      <w:pPr>
        <w:spacing w:line="480" w:lineRule="auto"/>
        <w:rPr>
          <w:rFonts w:ascii="Times New Roman" w:hAnsi="Times New Roman" w:cs="Times New Roman"/>
          <w:sz w:val="24"/>
          <w:szCs w:val="24"/>
        </w:rPr>
      </w:pPr>
      <w:r w:rsidRPr="00E821A4">
        <w:rPr>
          <w:rFonts w:ascii="Times New Roman" w:hAnsi="Times New Roman" w:cs="Times New Roman"/>
          <w:sz w:val="24"/>
          <w:szCs w:val="24"/>
        </w:rPr>
        <w:t>Professor:</w:t>
      </w:r>
    </w:p>
    <w:p w:rsidR="00F61CF8" w:rsidRPr="00E821A4" w:rsidRDefault="00F61CF8" w:rsidP="00E821A4">
      <w:pPr>
        <w:tabs>
          <w:tab w:val="left" w:pos="2220"/>
        </w:tabs>
        <w:spacing w:line="480" w:lineRule="auto"/>
        <w:rPr>
          <w:rFonts w:ascii="Times New Roman" w:hAnsi="Times New Roman" w:cs="Times New Roman"/>
          <w:sz w:val="24"/>
          <w:szCs w:val="24"/>
        </w:rPr>
      </w:pPr>
      <w:r w:rsidRPr="00E821A4">
        <w:rPr>
          <w:rFonts w:ascii="Times New Roman" w:hAnsi="Times New Roman" w:cs="Times New Roman"/>
          <w:sz w:val="24"/>
          <w:szCs w:val="24"/>
        </w:rPr>
        <w:t>Date:</w:t>
      </w:r>
      <w:r w:rsidRPr="00E821A4">
        <w:rPr>
          <w:rFonts w:ascii="Times New Roman" w:hAnsi="Times New Roman" w:cs="Times New Roman"/>
          <w:sz w:val="24"/>
          <w:szCs w:val="24"/>
        </w:rPr>
        <w:tab/>
      </w:r>
    </w:p>
    <w:p w:rsidR="00F61CF8" w:rsidRPr="00E821A4" w:rsidRDefault="00F61CF8" w:rsidP="00E821A4">
      <w:pPr>
        <w:spacing w:line="480" w:lineRule="auto"/>
        <w:jc w:val="center"/>
        <w:rPr>
          <w:rFonts w:ascii="Times New Roman" w:hAnsi="Times New Roman" w:cs="Times New Roman"/>
          <w:b/>
          <w:sz w:val="24"/>
          <w:szCs w:val="24"/>
        </w:rPr>
      </w:pPr>
      <w:r w:rsidRPr="00E821A4">
        <w:rPr>
          <w:rFonts w:ascii="Times New Roman" w:hAnsi="Times New Roman" w:cs="Times New Roman"/>
          <w:b/>
          <w:sz w:val="24"/>
          <w:szCs w:val="24"/>
        </w:rPr>
        <w:t>“For this, I am grateful</w:t>
      </w:r>
      <w:r w:rsidRPr="00E821A4">
        <w:rPr>
          <w:rFonts w:ascii="Times New Roman" w:hAnsi="Times New Roman" w:cs="Times New Roman"/>
          <w:b/>
          <w:sz w:val="24"/>
          <w:szCs w:val="24"/>
        </w:rPr>
        <w:t>"</w:t>
      </w:r>
    </w:p>
    <w:p w:rsidR="00F61CF8" w:rsidRPr="00E821A4" w:rsidRDefault="00F61CF8" w:rsidP="00E821A4">
      <w:pPr>
        <w:spacing w:line="480" w:lineRule="auto"/>
        <w:ind w:firstLine="720"/>
        <w:rPr>
          <w:rFonts w:ascii="Times New Roman" w:hAnsi="Times New Roman" w:cs="Times New Roman"/>
          <w:sz w:val="24"/>
          <w:szCs w:val="24"/>
        </w:rPr>
      </w:pPr>
      <w:r w:rsidRPr="00E821A4">
        <w:rPr>
          <w:rFonts w:ascii="Times New Roman" w:hAnsi="Times New Roman" w:cs="Times New Roman"/>
          <w:sz w:val="24"/>
          <w:szCs w:val="24"/>
        </w:rPr>
        <w:t xml:space="preserve">Most times people always get in a hurry to achieve something new in their lives like attaining new goals, visit new places, change their lives and make the world a better place and they forget to be grateful for their current achievements. The dangerous trend makes people focus on what they do not have and often forget to be thankful for what they already have. I realized appreciating what you already have improved mood and raises self-esteem making an individual want to achieve even more. Life has so much to offer and keeping happy should be everyone’s goal at all times. </w:t>
      </w:r>
    </w:p>
    <w:p w:rsidR="00E821A4" w:rsidRPr="00E821A4" w:rsidRDefault="00F61CF8" w:rsidP="00E821A4">
      <w:pPr>
        <w:spacing w:line="480" w:lineRule="auto"/>
        <w:ind w:firstLine="720"/>
        <w:rPr>
          <w:rFonts w:ascii="Times New Roman" w:hAnsi="Times New Roman" w:cs="Times New Roman"/>
          <w:sz w:val="24"/>
          <w:szCs w:val="24"/>
        </w:rPr>
      </w:pPr>
      <w:r w:rsidRPr="00E821A4">
        <w:rPr>
          <w:rFonts w:ascii="Times New Roman" w:hAnsi="Times New Roman" w:cs="Times New Roman"/>
          <w:sz w:val="24"/>
          <w:szCs w:val="24"/>
        </w:rPr>
        <w:t>On that note, I am grateful that I have somewhere I can call home. Recent surveys by the United Nations show that a whopping over a million people were homeless in 2010 all over the world. Additionally, another 1.5 billion only had what was describ</w:t>
      </w:r>
      <w:r w:rsidR="00E821A4" w:rsidRPr="00E821A4">
        <w:rPr>
          <w:rFonts w:ascii="Times New Roman" w:hAnsi="Times New Roman" w:cs="Times New Roman"/>
          <w:sz w:val="24"/>
          <w:szCs w:val="24"/>
        </w:rPr>
        <w:t>ed as inadequate housing by 2014 (</w:t>
      </w:r>
      <w:proofErr w:type="spellStart"/>
      <w:r w:rsidR="00E821A4" w:rsidRPr="00E821A4">
        <w:rPr>
          <w:rFonts w:ascii="Times New Roman" w:hAnsi="Times New Roman" w:cs="Times New Roman"/>
          <w:sz w:val="24"/>
          <w:szCs w:val="24"/>
        </w:rPr>
        <w:t>Medcalf</w:t>
      </w:r>
      <w:proofErr w:type="spellEnd"/>
      <w:r w:rsidR="00E821A4" w:rsidRPr="00E821A4">
        <w:rPr>
          <w:rFonts w:ascii="Times New Roman" w:hAnsi="Times New Roman" w:cs="Times New Roman"/>
          <w:sz w:val="24"/>
          <w:szCs w:val="24"/>
        </w:rPr>
        <w:t>, p.350).</w:t>
      </w:r>
      <w:r w:rsidRPr="00E821A4">
        <w:rPr>
          <w:rFonts w:ascii="Times New Roman" w:hAnsi="Times New Roman" w:cs="Times New Roman"/>
          <w:sz w:val="24"/>
          <w:szCs w:val="24"/>
        </w:rPr>
        <w:t xml:space="preserve"> I am lucky my family is blessed with a beautiful home, it might not be the biggest in the locality, it might not even have the best of furniture like in cozy celebrity’s houses, but it is adequate for the two of us. At least we can keep dry when it rains outside or during the winter season. We can have some privacy and party a little at the weekend. We also have the opportunity to invite friends over occasionally. I can rest comfortably in the house after a long day at work. Indeed “For this, I am grateful."</w:t>
      </w:r>
    </w:p>
    <w:p w:rsidR="00F61CF8" w:rsidRPr="00E821A4" w:rsidRDefault="00E821A4" w:rsidP="00CC1FC2">
      <w:pPr>
        <w:spacing w:line="480" w:lineRule="auto"/>
        <w:jc w:val="center"/>
        <w:rPr>
          <w:rFonts w:ascii="Times New Roman" w:hAnsi="Times New Roman" w:cs="Times New Roman"/>
          <w:sz w:val="24"/>
          <w:szCs w:val="24"/>
        </w:rPr>
      </w:pPr>
      <w:r w:rsidRPr="00E821A4">
        <w:rPr>
          <w:rFonts w:ascii="Times New Roman" w:hAnsi="Times New Roman" w:cs="Times New Roman"/>
          <w:sz w:val="24"/>
          <w:szCs w:val="24"/>
        </w:rPr>
        <w:br w:type="page"/>
      </w:r>
      <w:r w:rsidRPr="00E821A4">
        <w:rPr>
          <w:rFonts w:ascii="Times New Roman" w:hAnsi="Times New Roman" w:cs="Times New Roman"/>
          <w:sz w:val="24"/>
          <w:szCs w:val="24"/>
        </w:rPr>
        <w:lastRenderedPageBreak/>
        <w:t>Works Cited</w:t>
      </w:r>
    </w:p>
    <w:p w:rsidR="00E821A4" w:rsidRPr="00E821A4" w:rsidRDefault="00E821A4" w:rsidP="00E821A4">
      <w:pPr>
        <w:spacing w:line="480" w:lineRule="auto"/>
        <w:rPr>
          <w:rFonts w:ascii="Times New Roman" w:hAnsi="Times New Roman" w:cs="Times New Roman"/>
          <w:sz w:val="24"/>
          <w:szCs w:val="24"/>
        </w:rPr>
      </w:pPr>
      <w:proofErr w:type="spellStart"/>
      <w:r w:rsidRPr="00E821A4">
        <w:rPr>
          <w:rFonts w:ascii="Times New Roman" w:hAnsi="Times New Roman" w:cs="Times New Roman"/>
          <w:color w:val="222222"/>
          <w:sz w:val="24"/>
          <w:szCs w:val="24"/>
          <w:shd w:val="clear" w:color="auto" w:fill="FFFFFF"/>
        </w:rPr>
        <w:t>Medcalf</w:t>
      </w:r>
      <w:proofErr w:type="spellEnd"/>
      <w:r w:rsidRPr="00E821A4">
        <w:rPr>
          <w:rFonts w:ascii="Times New Roman" w:hAnsi="Times New Roman" w:cs="Times New Roman"/>
          <w:color w:val="222222"/>
          <w:sz w:val="24"/>
          <w:szCs w:val="24"/>
          <w:shd w:val="clear" w:color="auto" w:fill="FFFFFF"/>
        </w:rPr>
        <w:t>, Pippa, and Georgina K. Russell. "Homeless healthcare: raising the standards." </w:t>
      </w:r>
      <w:r w:rsidRPr="00E821A4">
        <w:rPr>
          <w:rFonts w:ascii="Times New Roman" w:hAnsi="Times New Roman" w:cs="Times New Roman"/>
          <w:i/>
          <w:iCs/>
          <w:color w:val="222222"/>
          <w:sz w:val="24"/>
          <w:szCs w:val="24"/>
          <w:shd w:val="clear" w:color="auto" w:fill="FFFFFF"/>
        </w:rPr>
        <w:t>Clinical Medicine</w:t>
      </w:r>
      <w:r w:rsidRPr="00E821A4">
        <w:rPr>
          <w:rFonts w:ascii="Times New Roman" w:hAnsi="Times New Roman" w:cs="Times New Roman"/>
          <w:color w:val="222222"/>
          <w:sz w:val="24"/>
          <w:szCs w:val="24"/>
          <w:shd w:val="clear" w:color="auto" w:fill="FFFFFF"/>
        </w:rPr>
        <w:t> 14.4 (2014): 349-3</w:t>
      </w:r>
      <w:bookmarkStart w:id="0" w:name="_GoBack"/>
      <w:bookmarkEnd w:id="0"/>
      <w:r w:rsidRPr="00E821A4">
        <w:rPr>
          <w:rFonts w:ascii="Times New Roman" w:hAnsi="Times New Roman" w:cs="Times New Roman"/>
          <w:color w:val="222222"/>
          <w:sz w:val="24"/>
          <w:szCs w:val="24"/>
          <w:shd w:val="clear" w:color="auto" w:fill="FFFFFF"/>
        </w:rPr>
        <w:t>53.</w:t>
      </w:r>
    </w:p>
    <w:p w:rsidR="00F61CF8" w:rsidRPr="00E821A4" w:rsidRDefault="00F61CF8" w:rsidP="00E821A4">
      <w:pPr>
        <w:spacing w:line="480" w:lineRule="auto"/>
        <w:rPr>
          <w:rFonts w:ascii="Times New Roman" w:hAnsi="Times New Roman" w:cs="Times New Roman"/>
          <w:sz w:val="24"/>
          <w:szCs w:val="24"/>
        </w:rPr>
      </w:pPr>
    </w:p>
    <w:p w:rsidR="00F61CF8" w:rsidRPr="00E821A4" w:rsidRDefault="00F61CF8" w:rsidP="00E821A4">
      <w:pPr>
        <w:spacing w:line="480" w:lineRule="auto"/>
        <w:rPr>
          <w:rFonts w:ascii="Times New Roman" w:hAnsi="Times New Roman" w:cs="Times New Roman"/>
          <w:sz w:val="24"/>
          <w:szCs w:val="24"/>
        </w:rPr>
      </w:pPr>
    </w:p>
    <w:p w:rsidR="00F61CF8" w:rsidRPr="00E821A4" w:rsidRDefault="00F61CF8" w:rsidP="00E821A4">
      <w:pPr>
        <w:spacing w:line="480" w:lineRule="auto"/>
        <w:rPr>
          <w:rFonts w:ascii="Times New Roman" w:hAnsi="Times New Roman" w:cs="Times New Roman"/>
          <w:sz w:val="24"/>
          <w:szCs w:val="24"/>
        </w:rPr>
      </w:pPr>
    </w:p>
    <w:p w:rsidR="005F57FD" w:rsidRPr="00E821A4" w:rsidRDefault="005F57FD" w:rsidP="00E821A4">
      <w:pPr>
        <w:spacing w:line="480" w:lineRule="auto"/>
        <w:rPr>
          <w:rFonts w:ascii="Times New Roman" w:hAnsi="Times New Roman" w:cs="Times New Roman"/>
          <w:sz w:val="24"/>
          <w:szCs w:val="24"/>
        </w:rPr>
      </w:pPr>
    </w:p>
    <w:sectPr w:rsidR="005F57FD" w:rsidRPr="00E821A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4F07" w:rsidRDefault="00B94F07" w:rsidP="00F61CF8">
      <w:pPr>
        <w:spacing w:after="0" w:line="240" w:lineRule="auto"/>
      </w:pPr>
      <w:r>
        <w:separator/>
      </w:r>
    </w:p>
  </w:endnote>
  <w:endnote w:type="continuationSeparator" w:id="0">
    <w:p w:rsidR="00B94F07" w:rsidRDefault="00B94F07" w:rsidP="00F61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4F07" w:rsidRDefault="00B94F07" w:rsidP="00F61CF8">
      <w:pPr>
        <w:spacing w:after="0" w:line="240" w:lineRule="auto"/>
      </w:pPr>
      <w:r>
        <w:separator/>
      </w:r>
    </w:p>
  </w:footnote>
  <w:footnote w:type="continuationSeparator" w:id="0">
    <w:p w:rsidR="00B94F07" w:rsidRDefault="00B94F07" w:rsidP="00F61C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CF8" w:rsidRPr="00F61CF8" w:rsidRDefault="00F61CF8">
    <w:pPr>
      <w:pStyle w:val="Header"/>
      <w:jc w:val="right"/>
      <w:rPr>
        <w:rFonts w:ascii="Times New Roman" w:hAnsi="Times New Roman" w:cs="Times New Roman"/>
        <w:sz w:val="24"/>
        <w:szCs w:val="24"/>
      </w:rPr>
    </w:pPr>
    <w:r w:rsidRPr="00F61CF8">
      <w:rPr>
        <w:rFonts w:ascii="Times New Roman" w:hAnsi="Times New Roman" w:cs="Times New Roman"/>
        <w:sz w:val="24"/>
        <w:szCs w:val="24"/>
      </w:rPr>
      <w:t xml:space="preserve">Surname </w:t>
    </w:r>
    <w:sdt>
      <w:sdtPr>
        <w:rPr>
          <w:rFonts w:ascii="Times New Roman" w:hAnsi="Times New Roman" w:cs="Times New Roman"/>
          <w:sz w:val="24"/>
          <w:szCs w:val="24"/>
        </w:rPr>
        <w:id w:val="-811404382"/>
        <w:docPartObj>
          <w:docPartGallery w:val="Page Numbers (Top of Page)"/>
          <w:docPartUnique/>
        </w:docPartObj>
      </w:sdtPr>
      <w:sdtEndPr>
        <w:rPr>
          <w:noProof/>
        </w:rPr>
      </w:sdtEndPr>
      <w:sdtContent>
        <w:r w:rsidRPr="00F61CF8">
          <w:rPr>
            <w:rFonts w:ascii="Times New Roman" w:hAnsi="Times New Roman" w:cs="Times New Roman"/>
            <w:sz w:val="24"/>
            <w:szCs w:val="24"/>
          </w:rPr>
          <w:fldChar w:fldCharType="begin"/>
        </w:r>
        <w:r w:rsidRPr="00F61CF8">
          <w:rPr>
            <w:rFonts w:ascii="Times New Roman" w:hAnsi="Times New Roman" w:cs="Times New Roman"/>
            <w:sz w:val="24"/>
            <w:szCs w:val="24"/>
          </w:rPr>
          <w:instrText xml:space="preserve"> PAGE   \* MERGEFORMAT </w:instrText>
        </w:r>
        <w:r w:rsidRPr="00F61CF8">
          <w:rPr>
            <w:rFonts w:ascii="Times New Roman" w:hAnsi="Times New Roman" w:cs="Times New Roman"/>
            <w:sz w:val="24"/>
            <w:szCs w:val="24"/>
          </w:rPr>
          <w:fldChar w:fldCharType="separate"/>
        </w:r>
        <w:r w:rsidR="00CC1FC2">
          <w:rPr>
            <w:rFonts w:ascii="Times New Roman" w:hAnsi="Times New Roman" w:cs="Times New Roman"/>
            <w:noProof/>
            <w:sz w:val="24"/>
            <w:szCs w:val="24"/>
          </w:rPr>
          <w:t>1</w:t>
        </w:r>
        <w:r w:rsidRPr="00F61CF8">
          <w:rPr>
            <w:rFonts w:ascii="Times New Roman" w:hAnsi="Times New Roman" w:cs="Times New Roman"/>
            <w:noProof/>
            <w:sz w:val="24"/>
            <w:szCs w:val="24"/>
          </w:rPr>
          <w:fldChar w:fldCharType="end"/>
        </w:r>
      </w:sdtContent>
    </w:sdt>
  </w:p>
  <w:p w:rsidR="00F61CF8" w:rsidRDefault="00F61C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7FD"/>
    <w:rsid w:val="000A2DE6"/>
    <w:rsid w:val="005F57FD"/>
    <w:rsid w:val="00875E2E"/>
    <w:rsid w:val="00B94F07"/>
    <w:rsid w:val="00C8582D"/>
    <w:rsid w:val="00CC1FC2"/>
    <w:rsid w:val="00E821A4"/>
    <w:rsid w:val="00F61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9CBFC2-FD38-49E4-9363-D65521DB8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1C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CF8"/>
  </w:style>
  <w:style w:type="paragraph" w:styleId="Footer">
    <w:name w:val="footer"/>
    <w:basedOn w:val="Normal"/>
    <w:link w:val="FooterChar"/>
    <w:uiPriority w:val="99"/>
    <w:unhideWhenUsed/>
    <w:rsid w:val="00F61C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238</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2019-04-23T06:57:00Z</dcterms:created>
  <dcterms:modified xsi:type="dcterms:W3CDTF">2019-04-23T07:44:00Z</dcterms:modified>
</cp:coreProperties>
</file>